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29" w:rsidRDefault="00D32929" w:rsidP="00D32929">
      <w:r>
        <w:t>OSNOVNA ŠKOLA JANKA LESKOVARA</w:t>
      </w:r>
    </w:p>
    <w:p w:rsidR="00D32929" w:rsidRDefault="00D32929" w:rsidP="00D32929">
      <w:r>
        <w:t>P R E G R A D A</w:t>
      </w:r>
    </w:p>
    <w:p w:rsidR="00D32929" w:rsidRDefault="00D32929" w:rsidP="00D32929">
      <w:r>
        <w:t>KLASA:602-02/13-01/</w:t>
      </w:r>
      <w:r w:rsidR="00C25DB2">
        <w:t>282</w:t>
      </w:r>
    </w:p>
    <w:p w:rsidR="00D32929" w:rsidRDefault="00D32929" w:rsidP="00D32929">
      <w:r>
        <w:t>URBROJ:2214-01-380-24</w:t>
      </w:r>
    </w:p>
    <w:p w:rsidR="00D32929" w:rsidRDefault="00D32929" w:rsidP="00D32929">
      <w:r>
        <w:t>Pregrada,</w:t>
      </w:r>
      <w:r w:rsidR="006C281D">
        <w:t xml:space="preserve"> </w:t>
      </w:r>
      <w:r>
        <w:t>30.12.2013.</w:t>
      </w:r>
    </w:p>
    <w:p w:rsidR="00D3368E" w:rsidRDefault="00D3368E" w:rsidP="00D3368E">
      <w:pPr>
        <w:pStyle w:val="Default"/>
      </w:pPr>
    </w:p>
    <w:p w:rsidR="00D3368E" w:rsidRDefault="00D3368E" w:rsidP="00D3368E">
      <w:pPr>
        <w:pStyle w:val="Default"/>
        <w:rPr>
          <w:sz w:val="20"/>
          <w:szCs w:val="20"/>
        </w:rPr>
      </w:pPr>
      <w:r>
        <w:t>N</w:t>
      </w:r>
      <w:r>
        <w:rPr>
          <w:sz w:val="20"/>
          <w:szCs w:val="20"/>
        </w:rPr>
        <w:t xml:space="preserve">a temelju članka 20. Zakona o javnoj nabavi (NN. br.90./11.i 143./13.), školski odbor OŠ Janka </w:t>
      </w:r>
      <w:proofErr w:type="spellStart"/>
      <w:r>
        <w:rPr>
          <w:sz w:val="20"/>
          <w:szCs w:val="20"/>
        </w:rPr>
        <w:t>Leskovara</w:t>
      </w:r>
      <w:proofErr w:type="spellEnd"/>
      <w:r>
        <w:rPr>
          <w:sz w:val="20"/>
          <w:szCs w:val="20"/>
        </w:rPr>
        <w:t xml:space="preserve">, Pregrada, na sjednici održanoj dana 30. prosinca 2013. godine donio je slijedeći </w:t>
      </w:r>
    </w:p>
    <w:p w:rsidR="00D3368E" w:rsidRDefault="00D3368E" w:rsidP="00D336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PLAN JAVNE NABAVE OŠ JANKA LESKOVARA ZA POSLOVNU 2014. GODINU </w:t>
      </w:r>
    </w:p>
    <w:p w:rsidR="00D3368E" w:rsidRDefault="00D3368E" w:rsidP="00D3368E">
      <w:pPr>
        <w:pStyle w:val="Default"/>
        <w:rPr>
          <w:b/>
          <w:bCs/>
          <w:sz w:val="23"/>
          <w:szCs w:val="23"/>
        </w:rPr>
      </w:pPr>
    </w:p>
    <w:p w:rsidR="00D3368E" w:rsidRDefault="00D3368E" w:rsidP="00D3368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Planom nabave za poslovnu 2014.godinu (u daljnjem tekstu: Plan) određuje se nabava roba, radova i usluga za koja su sredstva planirana u Financijskom planu OŠ Janka </w:t>
      </w:r>
      <w:proofErr w:type="spellStart"/>
      <w:r>
        <w:rPr>
          <w:sz w:val="20"/>
          <w:szCs w:val="20"/>
        </w:rPr>
        <w:t>Leskovara</w:t>
      </w:r>
      <w:proofErr w:type="spellEnd"/>
      <w:r>
        <w:rPr>
          <w:sz w:val="20"/>
          <w:szCs w:val="20"/>
        </w:rPr>
        <w:t xml:space="preserve">, Pregrada, za 2014. godinu. </w:t>
      </w:r>
    </w:p>
    <w:p w:rsidR="00D3368E" w:rsidRDefault="00D3368E" w:rsidP="00D3368E">
      <w:pPr>
        <w:pStyle w:val="Default"/>
        <w:rPr>
          <w:b/>
          <w:bCs/>
          <w:sz w:val="20"/>
          <w:szCs w:val="20"/>
        </w:rPr>
      </w:pPr>
    </w:p>
    <w:p w:rsidR="00D3368E" w:rsidRDefault="00D3368E" w:rsidP="00D3368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II.</w:t>
      </w:r>
    </w:p>
    <w:p w:rsidR="00D32929" w:rsidRDefault="00D3368E" w:rsidP="00D3368E">
      <w:r>
        <w:rPr>
          <w:sz w:val="20"/>
          <w:szCs w:val="20"/>
        </w:rPr>
        <w:t xml:space="preserve">Tijekom 2014.godine OŠ Janka </w:t>
      </w:r>
      <w:proofErr w:type="spellStart"/>
      <w:r>
        <w:rPr>
          <w:sz w:val="20"/>
          <w:szCs w:val="20"/>
        </w:rPr>
        <w:t>Leskovara</w:t>
      </w:r>
      <w:proofErr w:type="spellEnd"/>
      <w:r>
        <w:rPr>
          <w:sz w:val="20"/>
          <w:szCs w:val="20"/>
        </w:rPr>
        <w:t>, Pregrada, planira nabavu slijedećih roba, radova i usluga:</w:t>
      </w:r>
    </w:p>
    <w:p w:rsidR="00D32929" w:rsidRDefault="00D32929" w:rsidP="00D32929"/>
    <w:p w:rsidR="00D32929" w:rsidRDefault="00D3368E" w:rsidP="00D32929">
      <w:r>
        <w:rPr>
          <w:b/>
        </w:rPr>
        <w:t xml:space="preserve"> </w:t>
      </w:r>
    </w:p>
    <w:p w:rsidR="00D32929" w:rsidRDefault="00D32929" w:rsidP="00D32929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6"/>
        <w:gridCol w:w="1416"/>
        <w:gridCol w:w="1416"/>
        <w:gridCol w:w="1823"/>
        <w:gridCol w:w="1258"/>
        <w:gridCol w:w="1091"/>
        <w:gridCol w:w="1618"/>
      </w:tblGrid>
      <w:tr w:rsidR="00D32929" w:rsidTr="00D32929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929" w:rsidRDefault="00D32929">
            <w:r>
              <w:t>Predmet nabave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929" w:rsidRDefault="00D32929">
            <w:r>
              <w:t>Evidencijski broj nabave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929" w:rsidRDefault="00D32929">
            <w:r>
              <w:t>Procijenjena vrijednost nabave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929" w:rsidRDefault="00D32929">
            <w:r>
              <w:t>Vrsta postupka javne nabave,postupak sklapanja ugovora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929" w:rsidRDefault="00D32929">
            <w:r>
              <w:t>Sklapanje ugovora o javnoj nabavi ili okvirnog sporazuma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929" w:rsidRDefault="00D32929">
            <w:r>
              <w:t>Planirani početak postupka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929" w:rsidRDefault="00D32929">
            <w:r>
              <w:t>Planirano trajanje ugovora o javnoj nabavi ili okvirnog sporazuma</w:t>
            </w:r>
          </w:p>
        </w:tc>
      </w:tr>
      <w:tr w:rsidR="00D32929" w:rsidTr="00D32929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929" w:rsidRDefault="00D32929">
            <w:r>
              <w:t>Prirodni plin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929" w:rsidRDefault="00D32929">
            <w:r>
              <w:t>01-12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929" w:rsidRDefault="00D32929">
            <w:r>
              <w:t>220.000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929" w:rsidRDefault="00D32929">
            <w:r>
              <w:t>Otvoreni postupak javne nabave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929" w:rsidRDefault="00D32929">
            <w:r>
              <w:t>Okvirni sporazum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929" w:rsidRDefault="00D32929">
            <w:r>
              <w:t>Siječanj</w:t>
            </w:r>
          </w:p>
          <w:p w:rsidR="00D32929" w:rsidRDefault="00D32929">
            <w:r>
              <w:t>2013.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929" w:rsidRDefault="00D32929">
            <w:r>
              <w:t xml:space="preserve"> 2 godine</w:t>
            </w:r>
          </w:p>
        </w:tc>
      </w:tr>
    </w:tbl>
    <w:p w:rsidR="00D32929" w:rsidRDefault="00D32929" w:rsidP="00D32929">
      <w:pPr>
        <w:rPr>
          <w:szCs w:val="20"/>
        </w:rPr>
      </w:pPr>
    </w:p>
    <w:p w:rsidR="00D32929" w:rsidRDefault="00D32929" w:rsidP="00D32929"/>
    <w:p w:rsidR="00D32929" w:rsidRDefault="00D32929" w:rsidP="00D32929">
      <w:pPr>
        <w:rPr>
          <w:b/>
        </w:rPr>
      </w:pPr>
    </w:p>
    <w:p w:rsidR="00D32929" w:rsidRDefault="00D32929" w:rsidP="00D32929">
      <w:pPr>
        <w:rPr>
          <w:b/>
        </w:rPr>
      </w:pPr>
      <w:r>
        <w:rPr>
          <w:b/>
        </w:rPr>
        <w:t>PLAN NABAVE ROBA, USLUGA I RADOVA ZA 2013. GODINU</w:t>
      </w:r>
    </w:p>
    <w:p w:rsidR="00D32929" w:rsidRDefault="00D32929" w:rsidP="00D32929">
      <w:pPr>
        <w:rPr>
          <w:b/>
        </w:rPr>
      </w:pPr>
      <w:r>
        <w:rPr>
          <w:b/>
        </w:rPr>
        <w:t xml:space="preserve">Osnovna škola Janka </w:t>
      </w:r>
      <w:proofErr w:type="spellStart"/>
      <w:r>
        <w:rPr>
          <w:b/>
        </w:rPr>
        <w:t>Leskovara</w:t>
      </w:r>
      <w:proofErr w:type="spellEnd"/>
      <w:r>
        <w:rPr>
          <w:b/>
        </w:rPr>
        <w:t>, Pregrada, nabava predmeta procijenjene vrijednosti do 70.000,00 kuna</w:t>
      </w:r>
    </w:p>
    <w:p w:rsidR="00D32929" w:rsidRDefault="00D32929" w:rsidP="00D32929"/>
    <w:p w:rsidR="00D32929" w:rsidRDefault="00D32929" w:rsidP="00D32929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2155"/>
        <w:gridCol w:w="2165"/>
        <w:gridCol w:w="1800"/>
      </w:tblGrid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PREDMET NABAVE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PROCIJENJENA VRIJEDNOST NABAVE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KONTO IZ FINANCIJSKOG PLANA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VRSTA POSTUPKA NABAVE</w:t>
            </w:r>
          </w:p>
          <w:p w:rsidR="00D32929" w:rsidRDefault="00D32929"/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UREDSKI MATERIJAL, OBRASCI, TISKANICE I SL.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368E">
            <w:pPr>
              <w:jc w:val="right"/>
            </w:pPr>
            <w:r>
              <w:t>5.600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jc w:val="center"/>
            </w:pPr>
            <w:r>
              <w:t>32211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ČASOPISI, PRIRUČNICI , KNJIGE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3.300,00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MATERIJAL I SRED. ZA ČIŠĆENJE I ODRŽAV. SRED.ZA ČIŠĆENJE, DETERĐENTI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10.400,00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MATERIJAL ZA HIGIJENSKE POTREBE I NJEGU-</w:t>
            </w:r>
            <w:r>
              <w:lastRenderedPageBreak/>
              <w:t xml:space="preserve">TOALETNI, PAPIR, UBRUSI ZA RUKE, SRED.ZA </w:t>
            </w:r>
            <w:proofErr w:type="spellStart"/>
            <w:r>
              <w:t>ZDRAV.ZAŠTITU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368E">
            <w:pPr>
              <w:jc w:val="right"/>
            </w:pPr>
            <w:r>
              <w:t>8.148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roofErr w:type="spellStart"/>
            <w:r>
              <w:lastRenderedPageBreak/>
              <w:t>OST.MAT</w:t>
            </w:r>
            <w:proofErr w:type="spellEnd"/>
            <w:r>
              <w:t>. TONERI, FOTOKOP. PAPIR, KREDE, SPUŽVE, HAMER PAPIRI I SL.ZA POTREBE NASTAVNOG PROCESA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 w:rsidP="00D3368E">
            <w:pPr>
              <w:jc w:val="right"/>
            </w:pPr>
            <w:r>
              <w:t>1</w:t>
            </w:r>
            <w:r w:rsidR="00D3368E">
              <w:t>7</w:t>
            </w:r>
            <w:r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>
            <w:r>
              <w:t>PERAD – PILETINA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 w:rsidP="00D3368E">
            <w:pPr>
              <w:jc w:val="right"/>
            </w:pPr>
            <w:r>
              <w:t>3</w:t>
            </w:r>
            <w:r w:rsidR="00D3368E">
              <w:t>2</w:t>
            </w:r>
            <w:r>
              <w:t>.0</w:t>
            </w:r>
            <w:r w:rsidR="00D3368E">
              <w:t>8</w:t>
            </w:r>
            <w:r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JAJA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2.000,00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POVRĆE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4.000,00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rPr>
          <w:trHeight w:val="72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VOĆE I ORAŠASTI PLODOVI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5.000,00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</w:t>
            </w:r>
          </w:p>
          <w:p w:rsidR="00D32929" w:rsidRDefault="00D32929">
            <w:r>
              <w:t>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KONZERVIRANI I PRIP.PROIZV.OD MESA –HRENOVKE, ĆEVAPI, SALAMA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20.000,00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SVINJETINA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30.000,00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ZAMRZNUTI RIBLJI PROIZVODI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pPr>
              <w:jc w:val="right"/>
            </w:pPr>
            <w:r>
              <w:t>5.000,00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pPr>
              <w:jc w:val="center"/>
            </w:pPr>
            <w:r>
              <w:t>32229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PRERAĐENI KRUMPIR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5.000,00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PRERAĐENO POVRĆE – CIKLA, PAPRIKA, MIJEŠANA SALATA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3.000,00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ŽIVOTINJSKA I BILJNA ULJA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5.000,00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MLIJEKO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8.000,00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VRHNJE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2.000,00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SVJEŽI SIR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368E">
            <w:pPr>
              <w:jc w:val="right"/>
            </w:pPr>
            <w:r>
              <w:t>5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SIRNI NAMAZ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2.000,00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JOGURT I OSTALI FERMENTIRANI MLIJEČNI PROIZVODI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3.000,00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BRAŠNO OD ŽITARICA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5.000,00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OBRAĐENA RIŽA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2.000,00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lastRenderedPageBreak/>
              <w:t>KRUPICA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lastRenderedPageBreak/>
              <w:t>2.000,00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lastRenderedPageBreak/>
              <w:t>32229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lastRenderedPageBreak/>
              <w:t xml:space="preserve">BAGATELNA </w:t>
            </w:r>
            <w:r>
              <w:lastRenderedPageBreak/>
              <w:t>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lastRenderedPageBreak/>
              <w:t xml:space="preserve">KRUŠNI PROIZVODI- KRUH I PECIVA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 w:rsidP="00D3368E">
            <w:pPr>
              <w:jc w:val="right"/>
            </w:pPr>
            <w:r>
              <w:t>4</w:t>
            </w:r>
            <w:r w:rsidR="00D3368E">
              <w:t>3</w:t>
            </w:r>
            <w:r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PECIVA I KOLAČI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23.000,00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ŠEĆER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1.800,00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BILJNI ČAJEVI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jc w:val="right"/>
            </w:pPr>
            <w:r>
              <w:t>1.200,00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jc w:val="center"/>
            </w:pPr>
            <w:r>
              <w:t>32229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 xml:space="preserve">BAGATELNA 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OCAT, UMACI, MIJEŠANI ZAČINI, MAJONEZA, KETCHUP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3.000,00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ELEKTRIČNA ENERGIJA</w:t>
            </w:r>
          </w:p>
          <w:p w:rsidR="00D32929" w:rsidRDefault="00D32929">
            <w:r>
              <w:t>MREŽARINA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368E">
            <w:pPr>
              <w:jc w:val="right"/>
            </w:pPr>
            <w:r>
              <w:t>28.800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ELEKTRIČNA ENERGIJA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368E">
            <w:pPr>
              <w:jc w:val="right"/>
            </w:pPr>
            <w:r>
              <w:t>28.800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BENZIN ZA KOSILICE I FLAKSERICE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368E">
            <w:pPr>
              <w:jc w:val="right"/>
            </w:pPr>
            <w:r>
              <w:t>3.200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 xml:space="preserve">MATERIJAL I DIJELOVI ZA TEKUĆE I </w:t>
            </w:r>
            <w:proofErr w:type="spellStart"/>
            <w:r>
              <w:t>INV.ODRŽAVANJE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368E">
            <w:pPr>
              <w:jc w:val="right"/>
            </w:pPr>
            <w:r>
              <w:t>16.000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SITNI INVENTAR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368E">
            <w:pPr>
              <w:jc w:val="right"/>
            </w:pPr>
            <w:r>
              <w:t>3.200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 xml:space="preserve">SLUŽBENA RADNA I </w:t>
            </w:r>
            <w:proofErr w:type="spellStart"/>
            <w:r>
              <w:t>ZAŠT.ODJEĆA</w:t>
            </w:r>
            <w:proofErr w:type="spellEnd"/>
            <w:r>
              <w:t xml:space="preserve"> I OBUĆA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368E">
            <w:pPr>
              <w:jc w:val="right"/>
            </w:pPr>
            <w:r>
              <w:t>4.176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USLUGE TELEF. I INTERNETA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368E">
            <w:pPr>
              <w:jc w:val="right"/>
            </w:pPr>
            <w:r>
              <w:t>19</w:t>
            </w:r>
            <w:r w:rsidR="00D32929">
              <w:t>200,00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POŠTARINA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 w:rsidP="00D3368E">
            <w:pPr>
              <w:jc w:val="right"/>
            </w:pPr>
            <w:r>
              <w:t>2.</w:t>
            </w:r>
            <w:r w:rsidR="00D3368E">
              <w:t>40</w:t>
            </w:r>
            <w:r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>
            <w:proofErr w:type="spellStart"/>
            <w:r>
              <w:t>USL.TEKUĆEG</w:t>
            </w:r>
            <w:proofErr w:type="spellEnd"/>
            <w:r>
              <w:t xml:space="preserve"> I </w:t>
            </w:r>
            <w:proofErr w:type="spellStart"/>
            <w:r>
              <w:t>INV.ODRŽAV</w:t>
            </w:r>
            <w:proofErr w:type="spellEnd"/>
            <w: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368E">
            <w:pPr>
              <w:jc w:val="right"/>
            </w:pPr>
            <w:r>
              <w:t>43.040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BAGATELNA</w:t>
            </w:r>
          </w:p>
          <w:p w:rsidR="00D32929" w:rsidRDefault="00D32929">
            <w:r>
              <w:t xml:space="preserve">NABAVA  </w:t>
            </w:r>
          </w:p>
        </w:tc>
      </w:tr>
      <w:tr w:rsidR="00D3368E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r>
              <w:t>USLUGE PROMIDŽBE I INFORMIRANJA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right"/>
            </w:pPr>
            <w:r>
              <w:t>1.760,00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center"/>
            </w:pPr>
            <w:r>
              <w:t>32339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 w:rsidP="00E87245">
            <w:r>
              <w:t>BAGATELNA</w:t>
            </w:r>
          </w:p>
          <w:p w:rsidR="00D3368E" w:rsidRDefault="00D3368E" w:rsidP="00E87245">
            <w:r>
              <w:t xml:space="preserve">NABAVA  </w:t>
            </w:r>
          </w:p>
        </w:tc>
      </w:tr>
      <w:tr w:rsidR="00D3368E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 w:rsidP="006826F8"/>
          <w:p w:rsidR="00D3368E" w:rsidRDefault="00D3368E" w:rsidP="006826F8">
            <w:r>
              <w:t>UTROŠENA VODA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 w:rsidP="006826F8">
            <w:pPr>
              <w:jc w:val="right"/>
            </w:pPr>
          </w:p>
          <w:p w:rsidR="00D3368E" w:rsidRDefault="00D3368E" w:rsidP="006826F8">
            <w:pPr>
              <w:jc w:val="right"/>
            </w:pPr>
            <w:r>
              <w:t>8.360,00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 w:rsidP="006826F8">
            <w:pPr>
              <w:jc w:val="center"/>
            </w:pPr>
          </w:p>
          <w:p w:rsidR="00D3368E" w:rsidRDefault="00D3368E" w:rsidP="006826F8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 w:rsidP="006826F8">
            <w:r>
              <w:t>BAGATELNA NABAVA</w:t>
            </w:r>
          </w:p>
        </w:tc>
      </w:tr>
      <w:tr w:rsidR="00D3368E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/>
          <w:p w:rsidR="00D3368E" w:rsidRDefault="00D3368E">
            <w:r>
              <w:t>ODVOZ OTPADA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right"/>
            </w:pPr>
          </w:p>
          <w:p w:rsidR="00D3368E" w:rsidRDefault="00D3368E">
            <w:pPr>
              <w:jc w:val="right"/>
            </w:pPr>
            <w:r>
              <w:t>7.200,00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center"/>
            </w:pPr>
          </w:p>
          <w:p w:rsidR="00D3368E" w:rsidRDefault="00D3368E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>
            <w:r>
              <w:t>BAGATELNA NABAVA</w:t>
            </w:r>
          </w:p>
        </w:tc>
      </w:tr>
      <w:tr w:rsidR="00D3368E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/>
          <w:p w:rsidR="00D3368E" w:rsidRDefault="00D3368E">
            <w:r>
              <w:t>DERATIZACIJA I DEZINSEKCIJA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right"/>
            </w:pPr>
          </w:p>
          <w:p w:rsidR="00D3368E" w:rsidRDefault="00D3368E">
            <w:pPr>
              <w:jc w:val="right"/>
            </w:pPr>
          </w:p>
          <w:p w:rsidR="00D3368E" w:rsidRDefault="00D3368E">
            <w:pPr>
              <w:jc w:val="right"/>
            </w:pPr>
            <w:r>
              <w:t>1.800,00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center"/>
            </w:pPr>
          </w:p>
          <w:p w:rsidR="00D3368E" w:rsidRDefault="00D3368E">
            <w:pPr>
              <w:jc w:val="center"/>
            </w:pPr>
          </w:p>
          <w:p w:rsidR="00D3368E" w:rsidRDefault="00D3368E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>
            <w:r>
              <w:t>BAGATELNA NABAVA</w:t>
            </w:r>
          </w:p>
        </w:tc>
      </w:tr>
      <w:tr w:rsidR="00D3368E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/>
          <w:p w:rsidR="00D3368E" w:rsidRDefault="00D3368E">
            <w:r>
              <w:t>DIMNJAČARSKE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right"/>
            </w:pPr>
          </w:p>
          <w:p w:rsidR="00D3368E" w:rsidRDefault="00D3368E">
            <w:pPr>
              <w:jc w:val="right"/>
            </w:pPr>
            <w:r>
              <w:t>4.240,00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center"/>
            </w:pPr>
          </w:p>
          <w:p w:rsidR="00D3368E" w:rsidRDefault="00D3368E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>
            <w:r>
              <w:t>BAGATELNA NABAVA</w:t>
            </w:r>
          </w:p>
        </w:tc>
      </w:tr>
      <w:tr w:rsidR="00D3368E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/>
          <w:p w:rsidR="00D3368E" w:rsidRDefault="00D3368E">
            <w:r>
              <w:t>ZDRAVSTVENI PREGLEDI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right"/>
            </w:pPr>
          </w:p>
          <w:p w:rsidR="00D3368E" w:rsidRDefault="00D3368E">
            <w:pPr>
              <w:jc w:val="right"/>
            </w:pPr>
            <w:r>
              <w:t>6.400,00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center"/>
            </w:pPr>
          </w:p>
          <w:p w:rsidR="00D3368E" w:rsidRDefault="00D3368E">
            <w:pPr>
              <w:jc w:val="center"/>
            </w:pPr>
            <w:r>
              <w:t>32361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>
            <w:r>
              <w:t>BAGATELNA NABAVA</w:t>
            </w:r>
          </w:p>
        </w:tc>
      </w:tr>
      <w:tr w:rsidR="00D3368E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>
            <w:r>
              <w:t>MIKROBIOLOŠKA ANALIZA OBROKA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right"/>
            </w:pPr>
          </w:p>
          <w:p w:rsidR="00D3368E" w:rsidRDefault="00D3368E">
            <w:pPr>
              <w:jc w:val="right"/>
            </w:pPr>
            <w:r>
              <w:t>4.000,00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center"/>
            </w:pPr>
          </w:p>
          <w:p w:rsidR="00D3368E" w:rsidRDefault="00D3368E">
            <w:pPr>
              <w:jc w:val="center"/>
            </w:pPr>
            <w:r>
              <w:t>32369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>
            <w:r>
              <w:t>BAGATELNA NABAVA</w:t>
            </w:r>
          </w:p>
        </w:tc>
      </w:tr>
      <w:tr w:rsidR="00D3368E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>
            <w:r>
              <w:t>AUTORSKI HONORAR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right"/>
            </w:pPr>
          </w:p>
          <w:p w:rsidR="00D3368E" w:rsidRDefault="00D3368E">
            <w:pPr>
              <w:jc w:val="right"/>
            </w:pPr>
            <w:r>
              <w:t>960,00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center"/>
            </w:pPr>
          </w:p>
          <w:p w:rsidR="00D3368E" w:rsidRDefault="00D3368E">
            <w:pPr>
              <w:jc w:val="center"/>
            </w:pPr>
            <w:r>
              <w:t>32371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 w:rsidP="00A4280E">
            <w:r>
              <w:t>BAGATELNA NABAVA</w:t>
            </w:r>
          </w:p>
        </w:tc>
      </w:tr>
      <w:tr w:rsidR="00D3368E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>
            <w:r>
              <w:lastRenderedPageBreak/>
              <w:t>UGOVOR O DJELU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right"/>
            </w:pPr>
          </w:p>
          <w:p w:rsidR="00D3368E" w:rsidRDefault="00D3368E">
            <w:pPr>
              <w:jc w:val="right"/>
            </w:pPr>
            <w:r>
              <w:t>800,00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center"/>
            </w:pPr>
          </w:p>
          <w:p w:rsidR="00D3368E" w:rsidRDefault="00D3368E">
            <w:pPr>
              <w:jc w:val="center"/>
            </w:pPr>
            <w:r>
              <w:t>32371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 w:rsidP="00193587">
            <w:r>
              <w:t>BAGATELNA NABAVA</w:t>
            </w:r>
          </w:p>
        </w:tc>
      </w:tr>
      <w:tr w:rsidR="00D3368E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/>
          <w:p w:rsidR="00D3368E" w:rsidRDefault="00D3368E">
            <w:r>
              <w:t>INTELEKTUALNE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right"/>
            </w:pPr>
          </w:p>
          <w:p w:rsidR="00D3368E" w:rsidRDefault="00D3368E">
            <w:pPr>
              <w:jc w:val="right"/>
            </w:pPr>
            <w:r>
              <w:t>1.200,00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center"/>
            </w:pPr>
          </w:p>
          <w:p w:rsidR="00D3368E" w:rsidRDefault="00D3368E">
            <w:pPr>
              <w:jc w:val="center"/>
            </w:pPr>
            <w:r>
              <w:t>32379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>
            <w:r>
              <w:t>BAGATELNA NABAVA</w:t>
            </w:r>
          </w:p>
        </w:tc>
      </w:tr>
      <w:tr w:rsidR="00D3368E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>
            <w:r>
              <w:t>RAČUNALNE USLUGE –</w:t>
            </w:r>
            <w:proofErr w:type="spellStart"/>
            <w:r>
              <w:t>ODRŽAV.RAČUNOVOD</w:t>
            </w:r>
            <w:proofErr w:type="spellEnd"/>
            <w:r>
              <w:t>. PROGRAMA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right"/>
            </w:pPr>
          </w:p>
          <w:p w:rsidR="00D3368E" w:rsidRDefault="00D3368E">
            <w:pPr>
              <w:jc w:val="right"/>
            </w:pPr>
          </w:p>
          <w:p w:rsidR="00D3368E" w:rsidRDefault="00EE5F0B">
            <w:pPr>
              <w:jc w:val="right"/>
            </w:pPr>
            <w:r>
              <w:t>5.360</w:t>
            </w:r>
            <w:r w:rsidR="00D3368E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center"/>
            </w:pPr>
          </w:p>
          <w:p w:rsidR="00D3368E" w:rsidRDefault="00D3368E">
            <w:pPr>
              <w:jc w:val="center"/>
            </w:pPr>
          </w:p>
          <w:p w:rsidR="00D3368E" w:rsidRDefault="00D3368E">
            <w:pPr>
              <w:jc w:val="center"/>
            </w:pPr>
            <w:r>
              <w:t>32389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/>
          <w:p w:rsidR="00D3368E" w:rsidRDefault="00D3368E">
            <w:r>
              <w:t>BAGATELNA NABAVA</w:t>
            </w:r>
          </w:p>
        </w:tc>
      </w:tr>
      <w:tr w:rsidR="00D3368E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>
            <w:r>
              <w:t>GRAFIČKE I TISKARSKE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right"/>
            </w:pPr>
          </w:p>
          <w:p w:rsidR="00D3368E" w:rsidRDefault="00EE5F0B">
            <w:pPr>
              <w:jc w:val="right"/>
            </w:pPr>
            <w:r>
              <w:t>2.0</w:t>
            </w:r>
            <w:r w:rsidR="00D3368E"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8E" w:rsidRDefault="00D3368E">
            <w:pPr>
              <w:jc w:val="center"/>
            </w:pPr>
          </w:p>
          <w:p w:rsidR="00D3368E" w:rsidRDefault="00D3368E">
            <w:pPr>
              <w:jc w:val="center"/>
            </w:pPr>
            <w:r>
              <w:t>32391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8E" w:rsidRDefault="00D3368E">
            <w:r>
              <w:t>BAGATELNA NABAVA</w:t>
            </w:r>
          </w:p>
        </w:tc>
      </w:tr>
      <w:tr w:rsidR="00EE5F0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B" w:rsidRDefault="00EE5F0B">
            <w:r>
              <w:t>OSTALE NESPOMENUTE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right"/>
            </w:pPr>
          </w:p>
          <w:p w:rsidR="00EE5F0B" w:rsidRDefault="00EE5F0B">
            <w:pPr>
              <w:jc w:val="right"/>
            </w:pPr>
            <w:r>
              <w:t>1.000,00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center"/>
            </w:pPr>
          </w:p>
          <w:p w:rsidR="00EE5F0B" w:rsidRDefault="00EE5F0B">
            <w:pPr>
              <w:jc w:val="center"/>
            </w:pPr>
            <w:r>
              <w:t>32399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B" w:rsidRDefault="00EE5F0B">
            <w:r>
              <w:t>BAGATELNA NABAVA</w:t>
            </w:r>
          </w:p>
        </w:tc>
      </w:tr>
      <w:tr w:rsidR="00EE5F0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B" w:rsidRDefault="00EE5F0B">
            <w:r>
              <w:t>PREMIJE OSIGURANJA IMOVINE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right"/>
            </w:pPr>
          </w:p>
          <w:p w:rsidR="00EE5F0B" w:rsidRDefault="00EE5F0B">
            <w:pPr>
              <w:jc w:val="right"/>
            </w:pPr>
            <w:r>
              <w:t>12.500,00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center"/>
            </w:pPr>
          </w:p>
          <w:p w:rsidR="00EE5F0B" w:rsidRDefault="00EE5F0B">
            <w:pPr>
              <w:jc w:val="center"/>
            </w:pPr>
            <w:r>
              <w:t>32922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B" w:rsidRDefault="00EE5F0B" w:rsidP="00CC1359">
            <w:r>
              <w:t>BAGATELNA NABAVA</w:t>
            </w:r>
          </w:p>
        </w:tc>
      </w:tr>
      <w:tr w:rsidR="00EE5F0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/>
          <w:p w:rsidR="00EE5F0B" w:rsidRDefault="00EE5F0B">
            <w:r>
              <w:t>REPREZENTACIJA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right"/>
            </w:pPr>
          </w:p>
          <w:p w:rsidR="00EE5F0B" w:rsidRDefault="00EE5F0B">
            <w:pPr>
              <w:jc w:val="right"/>
            </w:pPr>
            <w:r>
              <w:t>400,00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center"/>
            </w:pPr>
          </w:p>
          <w:p w:rsidR="00EE5F0B" w:rsidRDefault="00EE5F0B">
            <w:pPr>
              <w:jc w:val="center"/>
            </w:pPr>
            <w:r>
              <w:t>32931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B" w:rsidRDefault="00EE5F0B">
            <w:r>
              <w:t>BAGATELNA NABAVA</w:t>
            </w:r>
          </w:p>
        </w:tc>
      </w:tr>
      <w:tr w:rsidR="00EE5F0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B" w:rsidRDefault="00EE5F0B">
            <w:r>
              <w:t>OST.NESPOM.RASH.POSLOV. UČENIČKE EKSKURZIJE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right"/>
            </w:pPr>
          </w:p>
          <w:p w:rsidR="00EE5F0B" w:rsidRDefault="00EE5F0B">
            <w:pPr>
              <w:jc w:val="right"/>
            </w:pPr>
            <w:r>
              <w:t>57.264,00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center"/>
            </w:pPr>
          </w:p>
          <w:p w:rsidR="00EE5F0B" w:rsidRDefault="00EE5F0B">
            <w:pPr>
              <w:jc w:val="center"/>
            </w:pPr>
            <w:r>
              <w:t>32999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B" w:rsidRDefault="00EE5F0B">
            <w:r>
              <w:t>BAGATELNA NABAVA</w:t>
            </w:r>
          </w:p>
        </w:tc>
      </w:tr>
      <w:tr w:rsidR="00EE5F0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B" w:rsidRDefault="00EE5F0B">
            <w:r>
              <w:t>OST.NESPOM.RASH.POSL. PLIVANJE, PRIJEVOZ UČ. NA JEDNOD. IZLETE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right"/>
            </w:pPr>
          </w:p>
          <w:p w:rsidR="00EE5F0B" w:rsidRDefault="00EE5F0B">
            <w:pPr>
              <w:jc w:val="right"/>
            </w:pPr>
          </w:p>
          <w:p w:rsidR="00EE5F0B" w:rsidRDefault="00EE5F0B">
            <w:pPr>
              <w:jc w:val="right"/>
            </w:pPr>
            <w:r>
              <w:t>40.000,00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center"/>
            </w:pPr>
          </w:p>
          <w:p w:rsidR="00EE5F0B" w:rsidRDefault="00EE5F0B">
            <w:pPr>
              <w:jc w:val="center"/>
            </w:pPr>
          </w:p>
          <w:p w:rsidR="00EE5F0B" w:rsidRDefault="00EE5F0B">
            <w:pPr>
              <w:jc w:val="center"/>
            </w:pPr>
            <w:r>
              <w:t>32999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/>
          <w:p w:rsidR="00EE5F0B" w:rsidRDefault="00EE5F0B">
            <w:r>
              <w:t>BAGATELNA NABAVA</w:t>
            </w:r>
          </w:p>
        </w:tc>
      </w:tr>
      <w:tr w:rsidR="00EE5F0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B" w:rsidRDefault="00EE5F0B">
            <w:r>
              <w:t>OSTALE NESPOMENUTE USLUGE</w:t>
            </w:r>
            <w:r w:rsidR="006C281D"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right"/>
            </w:pPr>
          </w:p>
          <w:p w:rsidR="00EE5F0B" w:rsidRDefault="00EE5F0B">
            <w:pPr>
              <w:jc w:val="right"/>
            </w:pPr>
            <w:r>
              <w:t>40,000,00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center"/>
            </w:pPr>
          </w:p>
          <w:p w:rsidR="00EE5F0B" w:rsidRDefault="00EE5F0B">
            <w:pPr>
              <w:jc w:val="center"/>
            </w:pPr>
            <w:r>
              <w:t>32399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 w:rsidP="00EA3C85"/>
          <w:p w:rsidR="00EE5F0B" w:rsidRDefault="00EE5F0B" w:rsidP="00EA3C85">
            <w:r>
              <w:t>BAGATELNA NABAVA</w:t>
            </w:r>
          </w:p>
        </w:tc>
      </w:tr>
      <w:tr w:rsidR="00EE5F0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/>
          <w:p w:rsidR="00EE5F0B" w:rsidRDefault="00EE5F0B">
            <w:r>
              <w:t>KNJIGE ZA ŠKOLSKU KNJIŽNICU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right"/>
            </w:pPr>
          </w:p>
          <w:p w:rsidR="00EE5F0B" w:rsidRDefault="00EE5F0B">
            <w:pPr>
              <w:jc w:val="right"/>
            </w:pPr>
          </w:p>
          <w:p w:rsidR="00EE5F0B" w:rsidRDefault="00EE5F0B">
            <w:pPr>
              <w:jc w:val="right"/>
            </w:pPr>
            <w:r>
              <w:t>4.300,00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center"/>
            </w:pPr>
          </w:p>
          <w:p w:rsidR="00EE5F0B" w:rsidRDefault="00EE5F0B">
            <w:pPr>
              <w:jc w:val="center"/>
            </w:pPr>
          </w:p>
          <w:p w:rsidR="00EE5F0B" w:rsidRDefault="00EE5F0B">
            <w:pPr>
              <w:jc w:val="center"/>
            </w:pPr>
            <w:r>
              <w:t>42411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/>
          <w:p w:rsidR="00EE5F0B" w:rsidRDefault="00EE5F0B">
            <w:r>
              <w:t>BAGATELNA NABAVA</w:t>
            </w:r>
          </w:p>
        </w:tc>
      </w:tr>
      <w:tr w:rsidR="00EE5F0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0B" w:rsidRDefault="00EE5F0B">
            <w:pPr>
              <w:rPr>
                <w:b/>
              </w:rPr>
            </w:pPr>
          </w:p>
          <w:p w:rsidR="00EE5F0B" w:rsidRDefault="00EE5F0B">
            <w:pPr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>
            <w:pPr>
              <w:jc w:val="right"/>
            </w:pPr>
          </w:p>
          <w:p w:rsidR="00EE5F0B" w:rsidRDefault="00EE5F0B">
            <w:pPr>
              <w:jc w:val="right"/>
            </w:pPr>
            <w:r>
              <w:t xml:space="preserve"> </w:t>
            </w:r>
            <w:fldSimple w:instr=" =SUM(ABOVE) ">
              <w:r>
                <w:rPr>
                  <w:noProof/>
                </w:rPr>
                <w:t>564.928</w:t>
              </w:r>
            </w:fldSimple>
            <w:r>
              <w:t>00</w:t>
            </w:r>
          </w:p>
          <w:p w:rsidR="00EE5F0B" w:rsidRDefault="00EE5F0B">
            <w:pPr>
              <w:jc w:val="right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0B" w:rsidRDefault="00EE5F0B"/>
        </w:tc>
      </w:tr>
    </w:tbl>
    <w:p w:rsidR="00D3368E" w:rsidRDefault="00D3368E" w:rsidP="00D3368E">
      <w:pPr>
        <w:pStyle w:val="Default"/>
        <w:jc w:val="center"/>
        <w:rPr>
          <w:b/>
          <w:sz w:val="20"/>
          <w:szCs w:val="20"/>
        </w:rPr>
      </w:pPr>
    </w:p>
    <w:p w:rsidR="00D3368E" w:rsidRPr="00D3368E" w:rsidRDefault="00D3368E" w:rsidP="00D3368E">
      <w:pPr>
        <w:pStyle w:val="Default"/>
        <w:jc w:val="center"/>
        <w:rPr>
          <w:b/>
          <w:sz w:val="20"/>
          <w:szCs w:val="20"/>
        </w:rPr>
      </w:pPr>
      <w:r w:rsidRPr="00D3368E">
        <w:rPr>
          <w:b/>
          <w:sz w:val="20"/>
          <w:szCs w:val="20"/>
        </w:rPr>
        <w:t>III.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Plan nabave obvezno se objavljuje na internetskim stranicama škole u roku 60 dana od dana donošenja financijskog plana. Plan nabave može se izmijeniti 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 dopuniti, a sve izmjene i dopune moraju biti vidljivo naznačene u odnosu na osnovni plan. Sve izmjene i dopune plana nabave škola je dužna odmah objaviti na internetskim stranicama škole. </w:t>
      </w:r>
    </w:p>
    <w:p w:rsidR="00D3368E" w:rsidRDefault="00D3368E" w:rsidP="00D3368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>
        <w:rPr>
          <w:sz w:val="20"/>
          <w:szCs w:val="20"/>
        </w:rPr>
        <w:t>.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Objavljeni plan nabave i sve njegove izmjene i dopune moraju na internetskim stranicama biti dostupne najmanje do 30. lipnja slijedeće godine. </w:t>
      </w:r>
    </w:p>
    <w:p w:rsidR="00D3368E" w:rsidRDefault="00D3368E" w:rsidP="00D3368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V.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Škola je dužna središnjem tijelu državne uprave nadležnom za sustav javne nabave odmah dostaviti podatke o internetskim stranicama na kojima je objavljen plan nabave, te mu dostaviti svaku kasniju izmjenu tih podataka. </w:t>
      </w:r>
    </w:p>
    <w:p w:rsidR="00D32929" w:rsidRDefault="00EE5F0B" w:rsidP="00D32929">
      <w:r>
        <w:t xml:space="preserve"> </w:t>
      </w:r>
    </w:p>
    <w:p w:rsidR="00D32929" w:rsidRDefault="00D32929" w:rsidP="00D32929"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  <w:r>
        <w:tab/>
      </w:r>
    </w:p>
    <w:p w:rsidR="00D32929" w:rsidRDefault="00D32929" w:rsidP="00D32929">
      <w:r>
        <w:tab/>
      </w:r>
      <w:r>
        <w:tab/>
      </w:r>
      <w:r>
        <w:tab/>
      </w:r>
      <w:r>
        <w:tab/>
      </w:r>
      <w:r>
        <w:tab/>
      </w:r>
      <w:r>
        <w:tab/>
        <w:t xml:space="preserve">Ivana Ptičar, </w:t>
      </w:r>
      <w:proofErr w:type="spellStart"/>
      <w:r>
        <w:t>prof</w:t>
      </w:r>
      <w:proofErr w:type="spellEnd"/>
      <w:r>
        <w:t>.</w:t>
      </w:r>
    </w:p>
    <w:p w:rsidR="00274555" w:rsidRDefault="00274555"/>
    <w:sectPr w:rsidR="00274555" w:rsidSect="0027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2929"/>
    <w:rsid w:val="00274555"/>
    <w:rsid w:val="00292FEF"/>
    <w:rsid w:val="00551395"/>
    <w:rsid w:val="00645109"/>
    <w:rsid w:val="006C281D"/>
    <w:rsid w:val="009045D9"/>
    <w:rsid w:val="00C25DB2"/>
    <w:rsid w:val="00D32929"/>
    <w:rsid w:val="00D3368E"/>
    <w:rsid w:val="00EE5F0B"/>
    <w:rsid w:val="00F0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336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B939C-72A5-4D65-BA3B-EBA4289E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Danijela</cp:lastModifiedBy>
  <cp:revision>2</cp:revision>
  <cp:lastPrinted>2014-01-23T12:32:00Z</cp:lastPrinted>
  <dcterms:created xsi:type="dcterms:W3CDTF">2014-02-03T12:06:00Z</dcterms:created>
  <dcterms:modified xsi:type="dcterms:W3CDTF">2014-02-03T12:06:00Z</dcterms:modified>
</cp:coreProperties>
</file>